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CF8" w:rsidRPr="00D41F0B" w:rsidRDefault="00176CF8" w:rsidP="00364191">
      <w:pPr>
        <w:rPr>
          <w:b/>
          <w:lang w:val="es-AR"/>
        </w:rPr>
      </w:pPr>
      <w:r w:rsidRPr="00D41F0B">
        <w:rPr>
          <w:rFonts w:ascii="Arial" w:hAnsi="Arial" w:cs="Arial"/>
          <w:b/>
          <w:sz w:val="24"/>
          <w:szCs w:val="24"/>
          <w:lang w:val="es-AR"/>
        </w:rPr>
        <w:t>COMUNICACIÓN Y MARKETING CULTURAL</w:t>
      </w:r>
    </w:p>
    <w:p w:rsidR="00364191" w:rsidRPr="00D41F0B" w:rsidRDefault="00364191" w:rsidP="00364191">
      <w:pPr>
        <w:rPr>
          <w:lang w:val="es-AR"/>
        </w:rPr>
      </w:pPr>
      <w:r w:rsidRPr="00D41F0B">
        <w:rPr>
          <w:b/>
          <w:lang w:val="es-AR"/>
        </w:rPr>
        <w:t>Modalidad</w:t>
      </w:r>
      <w:r w:rsidR="00176CF8" w:rsidRPr="00D41F0B">
        <w:rPr>
          <w:lang w:val="es-AR"/>
        </w:rPr>
        <w:t xml:space="preserve">: presencial </w:t>
      </w:r>
    </w:p>
    <w:p w:rsidR="00364191" w:rsidRDefault="00364191" w:rsidP="00364191">
      <w:pPr>
        <w:rPr>
          <w:b/>
          <w:lang w:val="es-AR"/>
        </w:rPr>
      </w:pPr>
      <w:r w:rsidRPr="00D41F0B">
        <w:rPr>
          <w:b/>
          <w:lang w:val="es-AR"/>
        </w:rPr>
        <w:t xml:space="preserve">Fecha: </w:t>
      </w:r>
      <w:r w:rsidR="00407ABF" w:rsidRPr="00407ABF">
        <w:rPr>
          <w:b/>
          <w:lang w:val="es-AR"/>
        </w:rPr>
        <w:t>30/08 al 31/08</w:t>
      </w:r>
      <w:r w:rsidR="00137E3D">
        <w:rPr>
          <w:b/>
          <w:lang w:val="es-AR"/>
        </w:rPr>
        <w:t>.</w:t>
      </w:r>
    </w:p>
    <w:p w:rsidR="00137E3D" w:rsidRDefault="00137E3D" w:rsidP="00364191">
      <w:pPr>
        <w:rPr>
          <w:b/>
          <w:lang w:val="es-AR"/>
        </w:rPr>
      </w:pPr>
      <w:r>
        <w:rPr>
          <w:b/>
          <w:lang w:val="es-AR"/>
        </w:rPr>
        <w:t xml:space="preserve">Lugar: </w:t>
      </w:r>
      <w:r w:rsidR="00F37A5D">
        <w:rPr>
          <w:b/>
          <w:lang w:val="es-AR"/>
        </w:rPr>
        <w:t>Sede Rosario UCSF, Mariano Moreno 1056, Rosario, Santa Fe</w:t>
      </w:r>
    </w:p>
    <w:p w:rsidR="00F37A5D" w:rsidRDefault="00F37A5D" w:rsidP="00364191">
      <w:pPr>
        <w:rPr>
          <w:b/>
          <w:lang w:val="es-AR"/>
        </w:rPr>
      </w:pPr>
      <w:r>
        <w:rPr>
          <w:b/>
          <w:lang w:val="es-AR"/>
        </w:rPr>
        <w:t>Horario Clases:</w:t>
      </w:r>
      <w:r>
        <w:rPr>
          <w:b/>
          <w:lang w:val="es-AR"/>
        </w:rPr>
        <w:br/>
        <w:t>Viernes 30/08 de 9 a 13 hs. y de 14.30 a 19 hs.</w:t>
      </w:r>
      <w:r>
        <w:rPr>
          <w:b/>
          <w:lang w:val="es-AR"/>
        </w:rPr>
        <w:br/>
        <w:t>Sábado 31/08 de 9.30 a 14 hs.</w:t>
      </w:r>
    </w:p>
    <w:p w:rsidR="00364191" w:rsidRPr="00D41F0B" w:rsidRDefault="00364191" w:rsidP="00364191">
      <w:pPr>
        <w:rPr>
          <w:b/>
          <w:shd w:val="clear" w:color="auto" w:fill="FFFFFF"/>
          <w:lang w:val="es-AR"/>
        </w:rPr>
      </w:pPr>
      <w:r w:rsidRPr="00D41F0B">
        <w:rPr>
          <w:b/>
          <w:shd w:val="clear" w:color="auto" w:fill="FFFFFF"/>
          <w:lang w:val="es-AR"/>
        </w:rPr>
        <w:t>Metodología</w:t>
      </w:r>
    </w:p>
    <w:p w:rsidR="00364191" w:rsidRDefault="00364191" w:rsidP="00364191">
      <w:pPr>
        <w:rPr>
          <w:lang w:val="es-ES"/>
        </w:rPr>
      </w:pPr>
      <w:r>
        <w:rPr>
          <w:lang w:val="es-ES"/>
        </w:rPr>
        <w:t xml:space="preserve">Este curso forma parte de la </w:t>
      </w:r>
      <w:r>
        <w:rPr>
          <w:i/>
          <w:lang w:val="es-ES"/>
        </w:rPr>
        <w:t>FORMACIÓN</w:t>
      </w:r>
      <w:r>
        <w:rPr>
          <w:lang w:val="es-ES"/>
        </w:rPr>
        <w:t xml:space="preserve"> </w:t>
      </w:r>
      <w:r>
        <w:rPr>
          <w:i/>
          <w:lang w:val="es-ES"/>
        </w:rPr>
        <w:t>EN</w:t>
      </w:r>
      <w:r>
        <w:rPr>
          <w:lang w:val="es-ES"/>
        </w:rPr>
        <w:t xml:space="preserve"> </w:t>
      </w:r>
      <w:r w:rsidRPr="00D41F0B">
        <w:rPr>
          <w:i/>
          <w:lang w:val="es-AR"/>
        </w:rPr>
        <w:t xml:space="preserve">GESTIÓN, PRODUCCION Y ADMINISTRACION CULTURAL, </w:t>
      </w:r>
      <w:r>
        <w:rPr>
          <w:lang w:val="es-ES"/>
        </w:rPr>
        <w:t>admite y estimula la participación en los cursos en forma independiente, sin que sea requisito la participación en el programa completo.</w:t>
      </w:r>
    </w:p>
    <w:p w:rsidR="007269E6" w:rsidRDefault="00364191" w:rsidP="007269E6">
      <w:pPr>
        <w:ind w:left="-142"/>
        <w:rPr>
          <w:lang w:val="es-AR"/>
        </w:rPr>
      </w:pPr>
      <w:r w:rsidRPr="00D41F0B">
        <w:rPr>
          <w:b/>
          <w:lang w:val="es-AR"/>
        </w:rPr>
        <w:t>Temario</w:t>
      </w:r>
      <w:r w:rsidR="007269E6" w:rsidRPr="007269E6">
        <w:rPr>
          <w:lang w:val="es-AR"/>
        </w:rPr>
        <w:t xml:space="preserve">. </w:t>
      </w:r>
    </w:p>
    <w:p w:rsidR="00A250F3" w:rsidRDefault="00A250F3" w:rsidP="00A250F3">
      <w:pPr>
        <w:spacing w:line="360" w:lineRule="auto"/>
        <w:rPr>
          <w:lang w:val="es-AR"/>
        </w:rPr>
      </w:pPr>
      <w:r w:rsidRPr="00A250F3">
        <w:rPr>
          <w:lang w:val="es-AR"/>
        </w:rPr>
        <w:t>Introducción ¿Pero qué es el marketing? ¿Y qué es el marketing cultural?</w:t>
      </w:r>
      <w:r>
        <w:rPr>
          <w:lang w:val="es-AR"/>
        </w:rPr>
        <w:br/>
      </w:r>
      <w:r w:rsidRPr="00A250F3">
        <w:rPr>
          <w:lang w:val="es-AR"/>
        </w:rPr>
        <w:t>Preparar el Plan de Marketing Cultural.</w:t>
      </w:r>
      <w:r>
        <w:rPr>
          <w:lang w:val="es-AR"/>
        </w:rPr>
        <w:t xml:space="preserve"> </w:t>
      </w:r>
      <w:r w:rsidRPr="00A250F3">
        <w:rPr>
          <w:lang w:val="es-AR"/>
        </w:rPr>
        <w:t>Definir, el enfoque estratégico</w:t>
      </w:r>
      <w:r>
        <w:rPr>
          <w:lang w:val="es-AR"/>
        </w:rPr>
        <w:t xml:space="preserve">. </w:t>
      </w:r>
      <w:r w:rsidRPr="00A250F3">
        <w:rPr>
          <w:lang w:val="es-AR"/>
        </w:rPr>
        <w:t>Estructurar, preparar los productos culturales</w:t>
      </w:r>
      <w:r>
        <w:rPr>
          <w:lang w:val="es-AR"/>
        </w:rPr>
        <w:t xml:space="preserve">. </w:t>
      </w:r>
      <w:r w:rsidRPr="00A250F3">
        <w:rPr>
          <w:lang w:val="es-AR"/>
        </w:rPr>
        <w:t>Promover, salir al Mercado</w:t>
      </w:r>
      <w:r>
        <w:rPr>
          <w:lang w:val="es-AR"/>
        </w:rPr>
        <w:t xml:space="preserve">. </w:t>
      </w:r>
      <w:r w:rsidRPr="00A250F3">
        <w:rPr>
          <w:lang w:val="es-AR"/>
        </w:rPr>
        <w:t>Implantar, el momento de la verdad</w:t>
      </w:r>
      <w:r>
        <w:rPr>
          <w:lang w:val="es-AR"/>
        </w:rPr>
        <w:t>.</w:t>
      </w:r>
    </w:p>
    <w:p w:rsidR="00364191" w:rsidRPr="00D41F0B" w:rsidRDefault="00A250F3" w:rsidP="00364191">
      <w:pPr>
        <w:pStyle w:val="Prrafodelista"/>
        <w:ind w:left="-142"/>
        <w:rPr>
          <w:b/>
          <w:u w:val="single"/>
          <w:lang w:val="es-AR"/>
        </w:rPr>
      </w:pPr>
      <w:r>
        <w:rPr>
          <w:b/>
          <w:u w:val="single"/>
          <w:lang w:val="es-AR"/>
        </w:rPr>
        <w:t>D</w:t>
      </w:r>
      <w:r w:rsidR="00364191" w:rsidRPr="00D41F0B">
        <w:rPr>
          <w:b/>
          <w:u w:val="single"/>
          <w:lang w:val="es-AR"/>
        </w:rPr>
        <w:t>ESTINATARIOS</w:t>
      </w:r>
    </w:p>
    <w:p w:rsidR="00364191" w:rsidRPr="00F845C2" w:rsidRDefault="00364191" w:rsidP="00364191">
      <w:pPr>
        <w:pStyle w:val="Prrafodelista"/>
        <w:ind w:left="-142"/>
        <w:rPr>
          <w:lang w:val="es-ES"/>
        </w:rPr>
      </w:pPr>
      <w:r w:rsidRPr="00F845C2">
        <w:rPr>
          <w:lang w:val="es-ES"/>
        </w:rPr>
        <w:t xml:space="preserve">El </w:t>
      </w:r>
      <w:r w:rsidR="00D41F0B" w:rsidRPr="00F845C2">
        <w:rPr>
          <w:lang w:val="es-ES"/>
        </w:rPr>
        <w:t>Curso se</w:t>
      </w:r>
      <w:r w:rsidRPr="00F845C2">
        <w:rPr>
          <w:lang w:val="es-ES"/>
        </w:rPr>
        <w:t xml:space="preserve"> dirige a administradores culturales y responsables en áreas vinculadas a la temática, autoridades políticas y funcionarios, actuales o potenciales, asesores y profesionales en relación con la gestión local y regional de la Cultura, el Patrimonio y el Turismo, del ámbito público y privado. </w:t>
      </w:r>
    </w:p>
    <w:p w:rsidR="00364191" w:rsidRPr="00F845C2" w:rsidRDefault="00D41F0B" w:rsidP="00364191">
      <w:pPr>
        <w:pStyle w:val="Prrafodelista"/>
        <w:ind w:left="-142"/>
        <w:rPr>
          <w:lang w:val="es-ES"/>
        </w:rPr>
      </w:pPr>
      <w:r w:rsidRPr="00F845C2">
        <w:rPr>
          <w:lang w:val="es-ES"/>
        </w:rPr>
        <w:t>Asimismo,</w:t>
      </w:r>
      <w:r w:rsidR="00364191" w:rsidRPr="00F845C2">
        <w:rPr>
          <w:lang w:val="es-ES"/>
        </w:rPr>
        <w:t xml:space="preserve"> pueden participar gestores, directores, productores, investigadores, artistas vinculados a temas culturales e interesados en la problemática de la gestión cultural. </w:t>
      </w:r>
    </w:p>
    <w:p w:rsidR="00364191" w:rsidRPr="00F845C2" w:rsidRDefault="00364191" w:rsidP="00364191">
      <w:pPr>
        <w:pStyle w:val="Prrafodelista"/>
        <w:ind w:left="-142"/>
        <w:rPr>
          <w:lang w:val="es-ES"/>
        </w:rPr>
      </w:pPr>
      <w:r w:rsidRPr="00F845C2">
        <w:rPr>
          <w:lang w:val="es-ES"/>
        </w:rPr>
        <w:t xml:space="preserve">Se abre la posibilidad de incorporar estudiantes egresados de carreras afines como politólogos, relacionistas internacionales, comunicadores sociales y periodistas, sociólogos, abogados, economistas, arquitectos, entre otros. </w:t>
      </w:r>
    </w:p>
    <w:p w:rsidR="00364191" w:rsidRPr="00F845C2" w:rsidRDefault="00364191" w:rsidP="00364191">
      <w:pPr>
        <w:pStyle w:val="Prrafodelista"/>
        <w:ind w:left="-142"/>
        <w:rPr>
          <w:lang w:val="es-AR"/>
        </w:rPr>
      </w:pPr>
      <w:r w:rsidRPr="00F845C2">
        <w:rPr>
          <w:lang w:val="es-ES"/>
        </w:rPr>
        <w:t xml:space="preserve">Queda también abierta con especial interés la oferta para personas relacionadas con el quehacer cultural que acrediten la misma y no posean título universitario, tanto de la Argentina como de otros países de Latinoamérica. </w:t>
      </w:r>
    </w:p>
    <w:p w:rsidR="00364191" w:rsidRPr="00D41F0B" w:rsidRDefault="00364191" w:rsidP="00364191">
      <w:pPr>
        <w:pStyle w:val="Prrafodelista"/>
        <w:ind w:left="-142"/>
        <w:rPr>
          <w:b/>
          <w:lang w:val="es-AR"/>
        </w:rPr>
      </w:pPr>
    </w:p>
    <w:p w:rsidR="00364191" w:rsidRPr="00D41F0B" w:rsidRDefault="00364191" w:rsidP="00364191">
      <w:pPr>
        <w:pStyle w:val="Prrafodelista"/>
        <w:ind w:left="-142"/>
        <w:rPr>
          <w:b/>
          <w:lang w:val="es-AR"/>
        </w:rPr>
      </w:pPr>
      <w:r w:rsidRPr="00D41F0B">
        <w:rPr>
          <w:b/>
          <w:lang w:val="es-AR"/>
        </w:rPr>
        <w:t>DOCUMENTACIÓN A PRESENTAR PARA LA INSCRIPCIÓN</w:t>
      </w:r>
    </w:p>
    <w:p w:rsidR="00364191" w:rsidRPr="00D41F0B" w:rsidRDefault="00364191" w:rsidP="00364191">
      <w:pPr>
        <w:pStyle w:val="Prrafodelista"/>
        <w:ind w:left="-142"/>
        <w:rPr>
          <w:lang w:val="es-AR"/>
        </w:rPr>
      </w:pPr>
      <w:r w:rsidRPr="00D41F0B">
        <w:rPr>
          <w:lang w:val="es-AR"/>
        </w:rPr>
        <w:t xml:space="preserve"> Formulario de </w:t>
      </w:r>
      <w:r w:rsidR="00D41F0B" w:rsidRPr="00D41F0B">
        <w:rPr>
          <w:lang w:val="es-AR"/>
        </w:rPr>
        <w:t>Matrícula cumplimentado</w:t>
      </w:r>
      <w:r w:rsidRPr="00D41F0B">
        <w:rPr>
          <w:lang w:val="es-AR"/>
        </w:rPr>
        <w:t xml:space="preserve"> </w:t>
      </w:r>
    </w:p>
    <w:p w:rsidR="00364191" w:rsidRDefault="00364191" w:rsidP="00364191">
      <w:pPr>
        <w:pStyle w:val="Prrafodelista"/>
        <w:ind w:left="-142"/>
        <w:rPr>
          <w:b/>
          <w:lang w:val="es-ES"/>
        </w:rPr>
      </w:pPr>
      <w:r w:rsidRPr="00D41F0B">
        <w:rPr>
          <w:lang w:val="es-AR"/>
        </w:rPr>
        <w:t xml:space="preserve">solicitarlo a </w:t>
      </w:r>
      <w:hyperlink r:id="rId8" w:history="1">
        <w:r w:rsidRPr="00D41F0B">
          <w:rPr>
            <w:rStyle w:val="Hipervnculo"/>
            <w:rFonts w:ascii="Arial" w:hAnsi="Arial" w:cs="Arial"/>
            <w:sz w:val="24"/>
            <w:szCs w:val="24"/>
            <w:lang w:val="es-AR"/>
          </w:rPr>
          <w:t>gestionculturalfoga@ortegaygasset.com.ar</w:t>
        </w:r>
      </w:hyperlink>
      <w:r w:rsidRPr="00D41F0B">
        <w:rPr>
          <w:lang w:val="es-AR"/>
        </w:rPr>
        <w:t>, Andrea Cochetti.</w:t>
      </w:r>
    </w:p>
    <w:p w:rsidR="00364191" w:rsidRDefault="00364191" w:rsidP="00364191">
      <w:pPr>
        <w:pStyle w:val="Prrafodelista"/>
        <w:ind w:left="-142"/>
        <w:rPr>
          <w:b/>
          <w:lang w:val="es-ES"/>
        </w:rPr>
      </w:pPr>
    </w:p>
    <w:p w:rsidR="00364191" w:rsidRDefault="00364191" w:rsidP="00364191">
      <w:pPr>
        <w:pStyle w:val="Prrafodelista"/>
        <w:ind w:left="-142"/>
        <w:rPr>
          <w:b/>
          <w:lang w:val="es-ES"/>
        </w:rPr>
      </w:pPr>
    </w:p>
    <w:p w:rsidR="00364191" w:rsidRDefault="00364191" w:rsidP="00364191">
      <w:pPr>
        <w:pStyle w:val="Prrafodelista"/>
        <w:ind w:left="-142"/>
        <w:rPr>
          <w:b/>
          <w:lang w:val="es-ES"/>
        </w:rPr>
      </w:pPr>
    </w:p>
    <w:p w:rsidR="00364191" w:rsidRDefault="00364191" w:rsidP="00364191">
      <w:pPr>
        <w:pStyle w:val="Prrafodelista"/>
        <w:ind w:left="-142"/>
        <w:rPr>
          <w:b/>
          <w:lang w:val="es-ES"/>
        </w:rPr>
      </w:pPr>
      <w:r>
        <w:rPr>
          <w:b/>
          <w:lang w:val="es-ES"/>
        </w:rPr>
        <w:t>PLAZO DE INSCRIPCIÓN</w:t>
      </w:r>
    </w:p>
    <w:p w:rsidR="00364191" w:rsidRDefault="00F37A5D" w:rsidP="00364191">
      <w:pPr>
        <w:pStyle w:val="Prrafodelista"/>
        <w:ind w:left="-142"/>
        <w:rPr>
          <w:lang w:val="es-ES"/>
        </w:rPr>
      </w:pPr>
      <w:r>
        <w:rPr>
          <w:lang w:val="es-ES"/>
        </w:rPr>
        <w:t>Del 18 de enero al</w:t>
      </w:r>
      <w:r w:rsidR="00407ABF">
        <w:rPr>
          <w:lang w:val="es-ES"/>
        </w:rPr>
        <w:t xml:space="preserve"> 20 de agosto</w:t>
      </w:r>
      <w:r w:rsidR="00B939EB">
        <w:rPr>
          <w:lang w:val="es-ES"/>
        </w:rPr>
        <w:t>.</w:t>
      </w:r>
    </w:p>
    <w:p w:rsidR="00364191" w:rsidRPr="00D41F0B" w:rsidRDefault="00364191" w:rsidP="00364191">
      <w:pPr>
        <w:pStyle w:val="Prrafodelista"/>
        <w:ind w:left="-142"/>
        <w:rPr>
          <w:b/>
          <w:lang w:val="es-AR"/>
        </w:rPr>
      </w:pPr>
    </w:p>
    <w:p w:rsidR="00F37A5D" w:rsidRDefault="00364191" w:rsidP="00364191">
      <w:pPr>
        <w:pStyle w:val="Prrafodelista"/>
        <w:ind w:left="-142"/>
        <w:rPr>
          <w:b/>
          <w:lang w:val="es-AR"/>
        </w:rPr>
      </w:pPr>
      <w:r w:rsidRPr="00D41F0B">
        <w:rPr>
          <w:b/>
          <w:lang w:val="es-AR"/>
        </w:rPr>
        <w:t>ARANCELES</w:t>
      </w:r>
    </w:p>
    <w:p w:rsidR="00364191" w:rsidRPr="00D41F0B" w:rsidRDefault="00F37A5D" w:rsidP="00364191">
      <w:pPr>
        <w:pStyle w:val="Prrafodelista"/>
        <w:ind w:left="-142"/>
        <w:rPr>
          <w:b/>
          <w:lang w:val="es-AR"/>
        </w:rPr>
      </w:pPr>
      <w:r>
        <w:rPr>
          <w:b/>
          <w:lang w:val="es-AR"/>
        </w:rPr>
        <w:t xml:space="preserve">Alumnos argentinos </w:t>
      </w:r>
      <w:r w:rsidR="00364191" w:rsidRPr="00D41F0B">
        <w:rPr>
          <w:b/>
          <w:lang w:val="es-AR"/>
        </w:rPr>
        <w:t xml:space="preserve"> </w:t>
      </w:r>
    </w:p>
    <w:p w:rsidR="00364191" w:rsidRDefault="00364191" w:rsidP="00364191">
      <w:pPr>
        <w:pStyle w:val="Prrafodelista"/>
        <w:ind w:left="-142"/>
        <w:rPr>
          <w:lang w:val="es-AR"/>
        </w:rPr>
      </w:pPr>
      <w:r w:rsidRPr="00D41F0B">
        <w:rPr>
          <w:lang w:val="es-AR"/>
        </w:rPr>
        <w:t>Costo total del CURSO: $38</w:t>
      </w:r>
      <w:r w:rsidR="002569F7" w:rsidRPr="00D41F0B">
        <w:rPr>
          <w:lang w:val="es-AR"/>
        </w:rPr>
        <w:t>00</w:t>
      </w:r>
      <w:r w:rsidR="002569F7" w:rsidRPr="00D41F0B">
        <w:rPr>
          <w:lang w:val="es-AR"/>
        </w:rPr>
        <w:br/>
        <w:t xml:space="preserve">Costo con Becas FOGA y UCSF </w:t>
      </w:r>
      <w:r w:rsidR="00176CF8" w:rsidRPr="00D41F0B">
        <w:rPr>
          <w:lang w:val="es-AR"/>
        </w:rPr>
        <w:t>de</w:t>
      </w:r>
      <w:r w:rsidRPr="00D41F0B">
        <w:rPr>
          <w:lang w:val="es-AR"/>
        </w:rPr>
        <w:t xml:space="preserve"> reducción arancelaria: $2800</w:t>
      </w:r>
    </w:p>
    <w:p w:rsidR="00F37A5D" w:rsidRDefault="00F37A5D" w:rsidP="00364191">
      <w:pPr>
        <w:pStyle w:val="Prrafodelista"/>
        <w:ind w:left="-142"/>
        <w:rPr>
          <w:lang w:val="es-AR"/>
        </w:rPr>
      </w:pPr>
    </w:p>
    <w:p w:rsidR="00F37A5D" w:rsidRPr="00F37A5D" w:rsidRDefault="00F37A5D" w:rsidP="00F37A5D">
      <w:pPr>
        <w:pStyle w:val="Prrafodelista"/>
        <w:ind w:left="-142"/>
        <w:rPr>
          <w:b/>
          <w:lang w:val="es-AR"/>
        </w:rPr>
      </w:pPr>
      <w:r w:rsidRPr="00F37A5D">
        <w:rPr>
          <w:b/>
          <w:lang w:val="es-AR"/>
        </w:rPr>
        <w:t xml:space="preserve">Alumnos extranjeros </w:t>
      </w:r>
    </w:p>
    <w:p w:rsidR="00F37A5D" w:rsidRDefault="00F37A5D" w:rsidP="00F37A5D">
      <w:pPr>
        <w:pStyle w:val="Prrafodelista"/>
        <w:ind w:left="-142"/>
        <w:rPr>
          <w:lang w:val="es-AR"/>
        </w:rPr>
      </w:pPr>
      <w:r>
        <w:rPr>
          <w:lang w:val="es-AR"/>
        </w:rPr>
        <w:t>Costo total del CURSO: dólares 200</w:t>
      </w:r>
      <w:r w:rsidRPr="00FC209E">
        <w:rPr>
          <w:lang w:val="es-AR"/>
        </w:rPr>
        <w:br/>
        <w:t>Costo con Becas FOGA y UCSF de</w:t>
      </w:r>
      <w:r>
        <w:rPr>
          <w:lang w:val="es-AR"/>
        </w:rPr>
        <w:t xml:space="preserve"> reducción arancelaria: dólares 150</w:t>
      </w:r>
      <w:r w:rsidR="00C34BA4">
        <w:rPr>
          <w:lang w:val="es-AR"/>
        </w:rPr>
        <w:br/>
      </w:r>
      <w:bookmarkStart w:id="0" w:name="_GoBack"/>
      <w:bookmarkEnd w:id="0"/>
    </w:p>
    <w:p w:rsidR="00C34BA4" w:rsidRDefault="00C34BA4" w:rsidP="00F37A5D">
      <w:pPr>
        <w:pStyle w:val="Prrafodelista"/>
        <w:ind w:left="-142"/>
        <w:rPr>
          <w:lang w:val="es-AR"/>
        </w:rPr>
      </w:pPr>
      <w:r>
        <w:rPr>
          <w:lang w:val="es-AR"/>
        </w:rPr>
        <w:t>Nota: Los valores expresados no incluyen traslados, estadía y viáticos</w:t>
      </w:r>
    </w:p>
    <w:p w:rsidR="00364191" w:rsidRDefault="00364191" w:rsidP="00364191">
      <w:pPr>
        <w:pStyle w:val="Prrafodelista"/>
        <w:ind w:left="-142"/>
        <w:rPr>
          <w:lang w:val="es-ES"/>
        </w:rPr>
      </w:pPr>
      <w:r w:rsidRPr="00D41F0B">
        <w:rPr>
          <w:b/>
          <w:lang w:val="es-AR"/>
        </w:rPr>
        <w:br/>
      </w:r>
      <w:r>
        <w:rPr>
          <w:b/>
          <w:lang w:val="es-ES"/>
        </w:rPr>
        <w:t>Becas FOGA y UCSF de reducción arancelaria</w:t>
      </w:r>
    </w:p>
    <w:p w:rsidR="00364191" w:rsidRDefault="00C34BA4" w:rsidP="00364191">
      <w:pPr>
        <w:pStyle w:val="Prrafodelista"/>
        <w:ind w:left="-142"/>
        <w:rPr>
          <w:lang w:val="es-ES"/>
        </w:rPr>
      </w:pPr>
      <w:r>
        <w:rPr>
          <w:lang w:val="es-ES"/>
        </w:rPr>
        <w:t>Se otorgará</w:t>
      </w:r>
      <w:r w:rsidR="00364191">
        <w:rPr>
          <w:lang w:val="es-ES"/>
        </w:rPr>
        <w:t xml:space="preserve"> un cupo limitado </w:t>
      </w:r>
      <w:r>
        <w:rPr>
          <w:lang w:val="es-ES"/>
        </w:rPr>
        <w:t>de becas</w:t>
      </w:r>
      <w:r w:rsidR="00364191">
        <w:rPr>
          <w:lang w:val="es-ES"/>
        </w:rPr>
        <w:t xml:space="preserve"> de reducción </w:t>
      </w:r>
      <w:r>
        <w:rPr>
          <w:lang w:val="es-ES"/>
        </w:rPr>
        <w:t>arancelaria en</w:t>
      </w:r>
      <w:r w:rsidR="00364191">
        <w:rPr>
          <w:lang w:val="es-ES"/>
        </w:rPr>
        <w:t xml:space="preserve"> función de la trayectoria académica y la situación económica del candidato.</w:t>
      </w:r>
    </w:p>
    <w:p w:rsidR="00364191" w:rsidRPr="00D41F0B" w:rsidRDefault="00364191" w:rsidP="00364191">
      <w:pPr>
        <w:pStyle w:val="Prrafodelista"/>
        <w:ind w:left="-142"/>
        <w:rPr>
          <w:lang w:val="es-AR"/>
        </w:rPr>
      </w:pPr>
      <w:r>
        <w:rPr>
          <w:lang w:val="es-ES"/>
        </w:rPr>
        <w:t xml:space="preserve">La solicitud de estas Becas de Reducción  deberá gestionarse enviando a </w:t>
      </w:r>
      <w:hyperlink r:id="rId9" w:history="1">
        <w:r>
          <w:rPr>
            <w:rStyle w:val="Hipervnculo"/>
            <w:rFonts w:ascii="Arial" w:hAnsi="Arial" w:cs="Arial"/>
            <w:sz w:val="24"/>
            <w:szCs w:val="24"/>
            <w:lang w:val="es-ES"/>
          </w:rPr>
          <w:t>gestionculturalfoga@ortegaygasset.com.ar</w:t>
        </w:r>
      </w:hyperlink>
      <w:r>
        <w:rPr>
          <w:lang w:val="es-ES"/>
        </w:rPr>
        <w:t>:</w:t>
      </w:r>
      <w:r>
        <w:rPr>
          <w:b/>
          <w:lang w:val="es-ES"/>
        </w:rPr>
        <w:br/>
      </w:r>
      <w:r>
        <w:rPr>
          <w:lang w:val="es-ES"/>
        </w:rPr>
        <w:t>-</w:t>
      </w:r>
      <w:proofErr w:type="spellStart"/>
      <w:r>
        <w:rPr>
          <w:lang w:val="es-ES"/>
        </w:rPr>
        <w:t>Curriculum</w:t>
      </w:r>
      <w:proofErr w:type="spellEnd"/>
      <w:r>
        <w:rPr>
          <w:lang w:val="es-ES"/>
        </w:rPr>
        <w:t xml:space="preserve"> Vitae actualizado </w:t>
      </w:r>
      <w:r>
        <w:rPr>
          <w:lang w:val="es-ES"/>
        </w:rPr>
        <w:br/>
      </w:r>
      <w:r w:rsidRPr="00D41F0B">
        <w:rPr>
          <w:lang w:val="es-AR"/>
        </w:rPr>
        <w:t>-Carta con Justificación del pedido de beca</w:t>
      </w:r>
    </w:p>
    <w:p w:rsidR="00364191" w:rsidRPr="00D41F0B" w:rsidRDefault="00364191" w:rsidP="00364191">
      <w:pPr>
        <w:pStyle w:val="Prrafodelista"/>
        <w:ind w:left="-142"/>
        <w:rPr>
          <w:b/>
          <w:lang w:val="es-AR"/>
        </w:rPr>
      </w:pPr>
      <w:r w:rsidRPr="00D41F0B">
        <w:rPr>
          <w:b/>
          <w:lang w:val="es-AR"/>
        </w:rPr>
        <w:t>Los alumnos y ex alumnos FOGA Y UCSF gozarán del otorgamiento de a Beca de manera automática.</w:t>
      </w:r>
    </w:p>
    <w:p w:rsidR="00364191" w:rsidRPr="00D41F0B" w:rsidRDefault="00364191" w:rsidP="00364191">
      <w:pPr>
        <w:pStyle w:val="Prrafodelista"/>
        <w:ind w:left="-142"/>
        <w:rPr>
          <w:lang w:val="es-AR"/>
        </w:rPr>
      </w:pPr>
    </w:p>
    <w:p w:rsidR="00364191" w:rsidRDefault="00364191" w:rsidP="00364191">
      <w:pPr>
        <w:pStyle w:val="Prrafodelista"/>
        <w:ind w:left="-142"/>
        <w:rPr>
          <w:lang w:val="es-ES"/>
        </w:rPr>
      </w:pPr>
    </w:p>
    <w:p w:rsidR="00364191" w:rsidRPr="00D41F0B" w:rsidRDefault="00364191" w:rsidP="00364191">
      <w:pPr>
        <w:pStyle w:val="Prrafodelista"/>
        <w:ind w:left="-142"/>
        <w:rPr>
          <w:b/>
          <w:lang w:val="es-AR"/>
        </w:rPr>
      </w:pPr>
      <w:r w:rsidRPr="00D41F0B">
        <w:rPr>
          <w:b/>
          <w:lang w:val="es-AR"/>
        </w:rPr>
        <w:t>INFORMACIÓN DE CONTACTO para consultas e inscripción</w:t>
      </w:r>
    </w:p>
    <w:p w:rsidR="00364191" w:rsidRPr="00D41F0B" w:rsidRDefault="00364191" w:rsidP="00364191">
      <w:pPr>
        <w:pStyle w:val="Prrafodelista"/>
        <w:ind w:left="-142"/>
        <w:rPr>
          <w:lang w:val="es-AR"/>
        </w:rPr>
      </w:pPr>
      <w:r w:rsidRPr="00D41F0B">
        <w:rPr>
          <w:b/>
          <w:lang w:val="es-AR"/>
        </w:rPr>
        <w:t>Andrea Nora Cochetti</w:t>
      </w:r>
      <w:r w:rsidRPr="00D41F0B">
        <w:rPr>
          <w:lang w:val="es-AR"/>
        </w:rPr>
        <w:t xml:space="preserve"> - Gestión Cultural y Patrimonio</w:t>
      </w:r>
    </w:p>
    <w:p w:rsidR="00364191" w:rsidRPr="00D41F0B" w:rsidRDefault="00097CD9" w:rsidP="00364191">
      <w:pPr>
        <w:pStyle w:val="Prrafodelista"/>
        <w:ind w:left="-142"/>
        <w:rPr>
          <w:lang w:val="es-AR"/>
        </w:rPr>
      </w:pPr>
      <w:hyperlink r:id="rId10" w:tgtFrame="_blank" w:history="1">
        <w:r w:rsidR="00364191" w:rsidRPr="00D41F0B">
          <w:rPr>
            <w:rStyle w:val="Hipervnculo"/>
            <w:rFonts w:ascii="Arial" w:hAnsi="Arial" w:cs="Arial"/>
            <w:bCs/>
            <w:sz w:val="24"/>
            <w:szCs w:val="24"/>
            <w:lang w:val="es-AR"/>
          </w:rPr>
          <w:t>gestionculturalfoga@ortegaygasset.com.ar</w:t>
        </w:r>
      </w:hyperlink>
    </w:p>
    <w:p w:rsidR="00364191" w:rsidRPr="00D41F0B" w:rsidRDefault="00364191" w:rsidP="00364191">
      <w:pPr>
        <w:pStyle w:val="Prrafodelista"/>
        <w:ind w:left="-142"/>
        <w:rPr>
          <w:lang w:val="es-AR"/>
        </w:rPr>
      </w:pPr>
      <w:r w:rsidRPr="00D41F0B">
        <w:rPr>
          <w:lang w:val="es-AR"/>
        </w:rPr>
        <w:lastRenderedPageBreak/>
        <w:t>Tel. (54 11) 4314-2809 / Tel/ Fax: (54 11) 5555-5452</w:t>
      </w:r>
    </w:p>
    <w:p w:rsidR="00364191" w:rsidRPr="00D41F0B" w:rsidRDefault="00364191" w:rsidP="00364191">
      <w:pPr>
        <w:pStyle w:val="Prrafodelista"/>
        <w:ind w:left="-142"/>
        <w:rPr>
          <w:b/>
          <w:lang w:val="es-AR"/>
        </w:rPr>
      </w:pPr>
    </w:p>
    <w:p w:rsidR="00364191" w:rsidRPr="00D41F0B" w:rsidRDefault="00364191" w:rsidP="00364191">
      <w:pPr>
        <w:pStyle w:val="Prrafodelista"/>
        <w:ind w:left="-142"/>
        <w:rPr>
          <w:b/>
          <w:lang w:val="es-AR"/>
        </w:rPr>
      </w:pPr>
    </w:p>
    <w:p w:rsidR="00364191" w:rsidRPr="00D41F0B" w:rsidRDefault="00364191" w:rsidP="00364191">
      <w:pPr>
        <w:rPr>
          <w:rFonts w:ascii="Calibri" w:hAnsi="Calibri" w:cs="Calibri"/>
          <w:lang w:val="es-AR"/>
        </w:rPr>
      </w:pPr>
      <w:r w:rsidRPr="00D41F0B">
        <w:rPr>
          <w:rFonts w:ascii="Calibri" w:hAnsi="Calibri" w:cs="Calibri"/>
          <w:b/>
          <w:lang w:val="es-AR"/>
        </w:rPr>
        <w:t>DIRECCIÓN ACADEMICA</w:t>
      </w:r>
      <w:r w:rsidRPr="00D41F0B">
        <w:rPr>
          <w:rFonts w:ascii="Calibri" w:hAnsi="Calibri" w:cs="Calibri"/>
          <w:lang w:val="es-AR"/>
        </w:rPr>
        <w:t xml:space="preserve">: Dr. Arq. Rubén </w:t>
      </w:r>
      <w:proofErr w:type="spellStart"/>
      <w:r w:rsidRPr="00D41F0B">
        <w:rPr>
          <w:rFonts w:ascii="Calibri" w:hAnsi="Calibri" w:cs="Calibri"/>
          <w:lang w:val="es-AR"/>
        </w:rPr>
        <w:t>Chiappero</w:t>
      </w:r>
      <w:proofErr w:type="spellEnd"/>
      <w:r w:rsidRPr="00D41F0B">
        <w:rPr>
          <w:rFonts w:ascii="Calibri" w:hAnsi="Calibri" w:cs="Calibri"/>
          <w:lang w:val="es-AR"/>
        </w:rPr>
        <w:br/>
        <w:t xml:space="preserve">Arquitecto (Universidad Católica de Santa Fe) Magister en Conservación, Preservación y Restauración de Monumentos y Sitios (UCSF). Doctor en Historia (Universidad del Salvador-Argentina) Miembro Correspondiente de la Real Academia de Nobles Artes, Bellas Letras y Ciencias de Córdoba (España) Miembro de Número de la Junta Provincial de Estudios Históricos de la Provincia de Santa Fe Miembro de Número del Centro de Estudios Hispanoamericanos de Santa Fe Director del Instituto de Historia, Teoría y Crítica de Arquitectura y Patrimonio (UCSF)  Director de Investigación con Investigadores Formados, de Promoción y de Iniciación en la Investigación (UCSF) Docente de Historia de la Arquitectura y Seminario de Investigación Final (UCSF) Investigador de la UCSF en temas de Historia de la Arquitectura y Patrimonio Evaluador de Carreras de Grado (CONEAU) Evaluador del Comité Editorial y de Actividades de Investigación de la Universidad Nacional del Nordeste (UNN) Autor  Artículos de su especialidad en Revistas Científicas con </w:t>
      </w:r>
      <w:proofErr w:type="spellStart"/>
      <w:r w:rsidRPr="00D41F0B">
        <w:rPr>
          <w:rFonts w:ascii="Calibri" w:hAnsi="Calibri" w:cs="Calibri"/>
          <w:lang w:val="es-AR"/>
        </w:rPr>
        <w:t>Referato</w:t>
      </w:r>
      <w:proofErr w:type="spellEnd"/>
      <w:r w:rsidRPr="00D41F0B">
        <w:rPr>
          <w:rFonts w:ascii="Calibri" w:hAnsi="Calibri" w:cs="Calibri"/>
          <w:lang w:val="es-AR"/>
        </w:rPr>
        <w:t xml:space="preserve"> e Indexadas en México, España y Argentina Autor de Capítulo del libro </w:t>
      </w:r>
      <w:r w:rsidRPr="00D41F0B">
        <w:rPr>
          <w:rFonts w:ascii="Calibri" w:hAnsi="Calibri" w:cs="Calibri"/>
          <w:i/>
          <w:lang w:val="es-AR"/>
        </w:rPr>
        <w:t xml:space="preserve">Santa Fe en la gestación y desarrollo de la Argentina, </w:t>
      </w:r>
      <w:r w:rsidRPr="00D41F0B">
        <w:rPr>
          <w:rFonts w:ascii="Calibri" w:hAnsi="Calibri" w:cs="Calibri"/>
          <w:lang w:val="es-AR"/>
        </w:rPr>
        <w:t xml:space="preserve">Santa Fe, Gobierno de Santa Fe-Junta Provincial de Estudios Históricos, 2015. Autor de Capítulo de libro </w:t>
      </w:r>
      <w:r w:rsidRPr="00D41F0B">
        <w:rPr>
          <w:rFonts w:ascii="Calibri" w:hAnsi="Calibri" w:cs="Calibri"/>
          <w:i/>
          <w:lang w:val="es-AR"/>
        </w:rPr>
        <w:t>Centenario de la Independencia Nacional 1816-2016</w:t>
      </w:r>
      <w:r w:rsidRPr="00D41F0B">
        <w:rPr>
          <w:rFonts w:ascii="Calibri" w:hAnsi="Calibri" w:cs="Calibri"/>
          <w:lang w:val="es-AR"/>
        </w:rPr>
        <w:t xml:space="preserve">, Santa Fe, </w:t>
      </w:r>
      <w:proofErr w:type="gramStart"/>
      <w:r w:rsidRPr="00D41F0B">
        <w:rPr>
          <w:rFonts w:ascii="Calibri" w:hAnsi="Calibri" w:cs="Calibri"/>
          <w:lang w:val="es-AR"/>
        </w:rPr>
        <w:t xml:space="preserve">Junta  </w:t>
      </w:r>
      <w:proofErr w:type="spellStart"/>
      <w:r w:rsidRPr="00D41F0B">
        <w:rPr>
          <w:rFonts w:ascii="Calibri" w:hAnsi="Calibri" w:cs="Calibri"/>
          <w:lang w:val="es-AR"/>
        </w:rPr>
        <w:t>rovincial</w:t>
      </w:r>
      <w:proofErr w:type="spellEnd"/>
      <w:proofErr w:type="gramEnd"/>
      <w:r w:rsidRPr="00D41F0B">
        <w:rPr>
          <w:rFonts w:ascii="Calibri" w:hAnsi="Calibri" w:cs="Calibri"/>
          <w:lang w:val="es-AR"/>
        </w:rPr>
        <w:t xml:space="preserve"> de Estudios Históricos, 2016. Autor de siete libros sobre arquitectura, arte y patrimonio publicados en Argentina Co-autor de tres libros sobre arquitectura en tierra cruda y patrimonio de los poblados santafesinos, publicados en Argentina Conferencista en temas de la Historia de la Arquitectura y el Patrimonio Ponente en Congresos nacionales e internacionales sobre Historia y Arquitectura Becario de la Comisión V Centenario (Sevilla, España)  para la investigación sobre El Espacio Exterior en Santa Fe colonial  Gestor del Convenio de Cooperación Internacional entre la Universidad Católica de Santa Fe (Argentina) y la Universidad Privada Antenor Orrego (Trujillo, Perú)-2017. </w:t>
      </w:r>
      <w:r w:rsidRPr="00D41F0B">
        <w:rPr>
          <w:rFonts w:ascii="Calibri" w:hAnsi="Calibri" w:cs="Calibri"/>
          <w:lang w:val="es-AR"/>
        </w:rPr>
        <w:br/>
      </w:r>
      <w:r w:rsidRPr="00D41F0B">
        <w:rPr>
          <w:rFonts w:ascii="Calibri" w:hAnsi="Calibri" w:cs="Calibri"/>
          <w:lang w:val="es-AR"/>
        </w:rPr>
        <w:br/>
      </w:r>
      <w:r w:rsidRPr="00D41F0B">
        <w:rPr>
          <w:rFonts w:ascii="Calibri" w:hAnsi="Calibri" w:cs="Calibri"/>
          <w:b/>
          <w:lang w:val="es-AR"/>
        </w:rPr>
        <w:t>COORDINACION ACÁDEMA</w:t>
      </w:r>
      <w:r w:rsidRPr="00D41F0B">
        <w:rPr>
          <w:rFonts w:ascii="Calibri" w:hAnsi="Calibri" w:cs="Calibri"/>
          <w:lang w:val="es-AR"/>
        </w:rPr>
        <w:t>: Arq. Andrea González</w:t>
      </w:r>
      <w:r w:rsidRPr="00D41F0B">
        <w:rPr>
          <w:rFonts w:ascii="Calibri" w:hAnsi="Calibri" w:cs="Calibri"/>
          <w:lang w:val="es-AR"/>
        </w:rPr>
        <w:br/>
        <w:t xml:space="preserve">Directora Centro de arte y patrimonio arquitectónico: dirección de producción artística de exposiciones. A cargo de la creación e implementación del proyecto Museo de Sitio La Abadía. Creación y seguimiento del programa de voluntarios y prácticas profesionales en La Abadía. Gestión Institucional en La Noche de los Museos GCBA. Diseño y seguimiento de proyectos ante Mecenazgo GCBA. Experiencia en proyectos de puesta en valor y restauración del patrimonio histórico y edilicio. Experiencia en Gestión edilicia para habilitación de ante GCBA </w:t>
      </w:r>
      <w:r w:rsidRPr="00D41F0B">
        <w:rPr>
          <w:rFonts w:ascii="Calibri" w:hAnsi="Calibri" w:cs="Calibri"/>
          <w:lang w:val="es-AR"/>
        </w:rPr>
        <w:lastRenderedPageBreak/>
        <w:t xml:space="preserve">para el funcionamiento como espacio cultural. Arquitecta independiente asociada. 1996/presente. Gerenciamiento de proyectos de refacción y obra nueva.  Proyecto, Dirección y Administración.  Banco Mundial: Programa Naciones Unidas para el Desarrollo. 02-1999/12-2005. Evaluación de proyectos de obras públicas financiados por el Banco Mundial. Asistencia Técnica </w:t>
      </w:r>
      <w:proofErr w:type="gramStart"/>
      <w:r w:rsidRPr="00D41F0B">
        <w:rPr>
          <w:rFonts w:ascii="Calibri" w:hAnsi="Calibri" w:cs="Calibri"/>
          <w:lang w:val="es-AR"/>
        </w:rPr>
        <w:t>a  Municipios</w:t>
      </w:r>
      <w:proofErr w:type="gramEnd"/>
      <w:r w:rsidRPr="00D41F0B">
        <w:rPr>
          <w:rFonts w:ascii="Calibri" w:hAnsi="Calibri" w:cs="Calibri"/>
          <w:lang w:val="es-AR"/>
        </w:rPr>
        <w:t xml:space="preserve"> y ONG del Conurbano Bonaerense en la formulación y seguimiento de proyectos.  Ministerio de Cultura y Educación. Prov. de Santa Fe. 03-1997/12-1997. Integrante del equipo técnico de diseño de escuelas provinciales.  HNTB </w:t>
      </w:r>
      <w:proofErr w:type="spellStart"/>
      <w:r w:rsidRPr="00D41F0B">
        <w:rPr>
          <w:rFonts w:ascii="Calibri" w:hAnsi="Calibri" w:cs="Calibri"/>
          <w:lang w:val="es-AR"/>
        </w:rPr>
        <w:t>Corporation</w:t>
      </w:r>
      <w:proofErr w:type="spellEnd"/>
      <w:r w:rsidRPr="00D41F0B">
        <w:rPr>
          <w:rFonts w:ascii="Calibri" w:hAnsi="Calibri" w:cs="Calibri"/>
          <w:lang w:val="es-AR"/>
        </w:rPr>
        <w:t xml:space="preserve">. Kansas City, Missouri. EE.UU. 01-1996/06-1996. Pasantía como arquitecta junior en las áreas de Arquitectura para la salud, deportiva y cultural de la empresa.   Titular de Cátedra “Patrimonio Turístico Nacional”. Carrera: Licenciatura en Turismo.  Facultad de Ciencias Empresariales y Sociales. UCES, CABA, Argentina.  </w:t>
      </w:r>
      <w:proofErr w:type="gramStart"/>
      <w:r w:rsidRPr="00D41F0B">
        <w:rPr>
          <w:rFonts w:ascii="Calibri" w:hAnsi="Calibri" w:cs="Calibri"/>
          <w:lang w:val="es-AR"/>
        </w:rPr>
        <w:t>BECAS  Y</w:t>
      </w:r>
      <w:proofErr w:type="gramEnd"/>
      <w:r w:rsidRPr="00D41F0B">
        <w:rPr>
          <w:rFonts w:ascii="Calibri" w:hAnsi="Calibri" w:cs="Calibri"/>
          <w:lang w:val="es-AR"/>
        </w:rPr>
        <w:t xml:space="preserve"> MENCIONES OBTENIDAS. Primer Encuentro-Taller sobre “PAISAJES CULTURALES: su comprensión, protección y gestión”. Programa “Patrimonio para el Desarrollo” </w:t>
      </w:r>
      <w:proofErr w:type="gramStart"/>
      <w:r w:rsidRPr="00D41F0B">
        <w:rPr>
          <w:rFonts w:ascii="Calibri" w:hAnsi="Calibri" w:cs="Calibri"/>
          <w:lang w:val="es-AR"/>
        </w:rPr>
        <w:t>de  ECID</w:t>
      </w:r>
      <w:proofErr w:type="gramEnd"/>
      <w:r w:rsidRPr="00D41F0B">
        <w:rPr>
          <w:rFonts w:ascii="Calibri" w:hAnsi="Calibri" w:cs="Calibri"/>
          <w:lang w:val="es-AR"/>
        </w:rPr>
        <w:t xml:space="preserve">  (Agencia Española de Cooperación Internacional para el Desarrollo). Cartagena de </w:t>
      </w:r>
      <w:proofErr w:type="gramStart"/>
      <w:r w:rsidRPr="00D41F0B">
        <w:rPr>
          <w:rFonts w:ascii="Calibri" w:hAnsi="Calibri" w:cs="Calibri"/>
          <w:lang w:val="es-AR"/>
        </w:rPr>
        <w:t>Indias,  Colombia</w:t>
      </w:r>
      <w:proofErr w:type="gramEnd"/>
      <w:r w:rsidRPr="00D41F0B">
        <w:rPr>
          <w:rFonts w:ascii="Calibri" w:hAnsi="Calibri" w:cs="Calibri"/>
          <w:lang w:val="es-AR"/>
        </w:rPr>
        <w:t>. Octubre de 2010</w:t>
      </w:r>
      <w:r w:rsidRPr="00D41F0B">
        <w:rPr>
          <w:rFonts w:ascii="Calibri" w:hAnsi="Calibri" w:cs="Calibri"/>
          <w:b/>
          <w:lang w:val="es-AR"/>
        </w:rPr>
        <w:t xml:space="preserve">.  </w:t>
      </w:r>
    </w:p>
    <w:p w:rsidR="00176CF8" w:rsidRPr="00D41F0B" w:rsidRDefault="00364191" w:rsidP="00176CF8">
      <w:pPr>
        <w:pStyle w:val="m5241357011462407202msolistparagraph"/>
        <w:shd w:val="clear" w:color="auto" w:fill="FFFFFF"/>
        <w:spacing w:after="0" w:line="360" w:lineRule="auto"/>
        <w:rPr>
          <w:rFonts w:asciiTheme="minorHAnsi" w:hAnsiTheme="minorHAnsi" w:cstheme="minorHAnsi"/>
          <w:bCs/>
          <w:sz w:val="22"/>
          <w:szCs w:val="22"/>
          <w:lang w:val="es-AR"/>
        </w:rPr>
      </w:pPr>
      <w:r w:rsidRPr="00D41F0B">
        <w:rPr>
          <w:rFonts w:asciiTheme="minorHAnsi" w:hAnsiTheme="minorHAnsi" w:cstheme="minorHAnsi"/>
          <w:b/>
          <w:sz w:val="22"/>
          <w:szCs w:val="22"/>
          <w:lang w:val="es-AR"/>
        </w:rPr>
        <w:t>Docente</w:t>
      </w:r>
      <w:r w:rsidRPr="00D41F0B">
        <w:rPr>
          <w:rFonts w:asciiTheme="minorHAnsi" w:hAnsiTheme="minorHAnsi" w:cstheme="minorHAnsi"/>
          <w:b/>
          <w:sz w:val="22"/>
          <w:szCs w:val="22"/>
          <w:lang w:val="es-AR"/>
        </w:rPr>
        <w:br/>
      </w:r>
      <w:r w:rsidR="00176CF8" w:rsidRPr="00D41F0B">
        <w:rPr>
          <w:rFonts w:asciiTheme="minorHAnsi" w:hAnsiTheme="minorHAnsi" w:cstheme="minorHAnsi"/>
          <w:b/>
          <w:bCs/>
          <w:sz w:val="22"/>
          <w:szCs w:val="22"/>
          <w:lang w:val="es-AR"/>
        </w:rPr>
        <w:t xml:space="preserve">Gabriel Klein: </w:t>
      </w:r>
      <w:r w:rsidR="00176CF8" w:rsidRPr="00176CF8">
        <w:rPr>
          <w:rFonts w:asciiTheme="minorHAnsi" w:hAnsiTheme="minorHAnsi" w:cstheme="minorHAnsi"/>
          <w:bCs/>
          <w:sz w:val="22"/>
          <w:szCs w:val="22"/>
          <w:lang w:val="es-ES"/>
        </w:rPr>
        <w:t>Consultor Internacional con experiencia en proyectos de Planificación Estratégica para el desarrollo Cultural, Turístico y Deportivo sustentable de Ciudades, Regiones y Países, generalmente vinculados a iniciativas del sector público, con actuación directa en 11 Países de América. Consultor experto en Turismo Cultural para la UNESCO en los Talleres Técnicos Misiones Jesuíticas-</w:t>
      </w:r>
      <w:proofErr w:type="gramStart"/>
      <w:r w:rsidR="00176CF8" w:rsidRPr="00176CF8">
        <w:rPr>
          <w:rFonts w:asciiTheme="minorHAnsi" w:hAnsiTheme="minorHAnsi" w:cstheme="minorHAnsi"/>
          <w:bCs/>
          <w:sz w:val="22"/>
          <w:szCs w:val="22"/>
          <w:lang w:val="es-ES"/>
        </w:rPr>
        <w:t>Guaraníes</w:t>
      </w:r>
      <w:proofErr w:type="gramEnd"/>
      <w:r w:rsidR="00176CF8" w:rsidRPr="00176CF8">
        <w:rPr>
          <w:rFonts w:asciiTheme="minorHAnsi" w:hAnsiTheme="minorHAnsi" w:cstheme="minorHAnsi"/>
          <w:bCs/>
          <w:sz w:val="22"/>
          <w:szCs w:val="22"/>
          <w:lang w:val="es-ES"/>
        </w:rPr>
        <w:t xml:space="preserve"> de Argentina, Brasil y Paraguay. Consultor experto en Comunicación para la Unión Europea, en el proyecto de colaboración entre la Unión Europea y la Comisión Parlamentaria Conjunta del Mercosur con vistas a la creación del Parlamento del Mercosur. Director técnico del Plan de Marketing Turístico Internacional de la Argentina 2008-2010 del Instituto Nacional de Promoción Turística – INPROTUR Director técnico del Plan de Comunicación Turística Internacional de la Argentina y creador de la línea comunicacional “Argentina Late con Vos”. Instituto Nacional de Promoción Turística – INPROTUR. 2009-2010 Profesor de Marketing de Destinos Turísticos del Post Grado en Economía y Turismo de la Universidad de Buenos Aires y Profesor invitado de las Maestrías de Gestión Cultural y de Turismo Cultural de la Universidad de Palermo en conjunto con el PARCUM - Parlamento </w:t>
      </w:r>
      <w:r w:rsidR="00176CF8" w:rsidRPr="00176CF8">
        <w:rPr>
          <w:rFonts w:asciiTheme="minorHAnsi" w:hAnsiTheme="minorHAnsi" w:cstheme="minorHAnsi"/>
          <w:bCs/>
          <w:sz w:val="22"/>
          <w:szCs w:val="22"/>
          <w:lang w:val="es-ES"/>
        </w:rPr>
        <w:lastRenderedPageBreak/>
        <w:t xml:space="preserve">Cultural del Mercosur -  y la Cátedra UNESCO.  Disertante invitado en más de 300 seminarios y conferencias en Argentina y en el exterior.  </w:t>
      </w:r>
    </w:p>
    <w:sectPr w:rsidR="00176CF8" w:rsidRPr="00D41F0B" w:rsidSect="0066755C">
      <w:headerReference w:type="default" r:id="rId11"/>
      <w:footerReference w:type="default" r:id="rId12"/>
      <w:pgSz w:w="11907" w:h="16839" w:code="9"/>
      <w:pgMar w:top="1417" w:right="1701" w:bottom="1417" w:left="1701" w:header="0" w:footer="41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CD9" w:rsidRDefault="00097CD9" w:rsidP="00DE199E">
      <w:pPr>
        <w:spacing w:after="0" w:line="240" w:lineRule="auto"/>
      </w:pPr>
      <w:r>
        <w:separator/>
      </w:r>
    </w:p>
  </w:endnote>
  <w:endnote w:type="continuationSeparator" w:id="0">
    <w:p w:rsidR="00097CD9" w:rsidRDefault="00097CD9" w:rsidP="00DE1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99E" w:rsidRDefault="00DE199E" w:rsidP="00DE199E">
    <w:pPr>
      <w:pStyle w:val="Piedepgina"/>
      <w:jc w:val="center"/>
    </w:pPr>
    <w:r>
      <w:rPr>
        <w:noProof/>
        <w:lang w:val="es-AR" w:eastAsia="es-AR"/>
      </w:rPr>
      <w:drawing>
        <wp:inline distT="0" distB="0" distL="0" distR="0">
          <wp:extent cx="5343491" cy="84518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ISENIO\2018\ARQUITECTURA\DIPLOMATURA PATRIMONIO\FINALES\FINALES\PI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91849" cy="85283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CD9" w:rsidRDefault="00097CD9" w:rsidP="00DE199E">
      <w:pPr>
        <w:spacing w:after="0" w:line="240" w:lineRule="auto"/>
      </w:pPr>
      <w:r>
        <w:separator/>
      </w:r>
    </w:p>
  </w:footnote>
  <w:footnote w:type="continuationSeparator" w:id="0">
    <w:p w:rsidR="00097CD9" w:rsidRDefault="00097CD9" w:rsidP="00DE1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99E" w:rsidRDefault="00DE199E" w:rsidP="00DE199E">
    <w:pPr>
      <w:pStyle w:val="Encabezado"/>
    </w:pPr>
    <w:r>
      <w:rPr>
        <w:noProof/>
        <w:lang w:val="es-AR" w:eastAsia="es-AR"/>
      </w:rPr>
      <w:drawing>
        <wp:anchor distT="0" distB="0" distL="114300" distR="114300" simplePos="0" relativeHeight="251658240" behindDoc="1" locked="0" layoutInCell="1" allowOverlap="1">
          <wp:simplePos x="0" y="0"/>
          <wp:positionH relativeFrom="column">
            <wp:posOffset>-1080135</wp:posOffset>
          </wp:positionH>
          <wp:positionV relativeFrom="paragraph">
            <wp:posOffset>-1270</wp:posOffset>
          </wp:positionV>
          <wp:extent cx="7719060" cy="2546350"/>
          <wp:effectExtent l="0" t="0" r="0" b="0"/>
          <wp:wrapTight wrapText="bothSides">
            <wp:wrapPolygon edited="0">
              <wp:start x="0" y="0"/>
              <wp:lineTo x="0" y="21492"/>
              <wp:lineTo x="21536" y="21492"/>
              <wp:lineTo x="21536"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ISENIO\2018\ARQUITECTURA\DIPLOMATURA PATRIMONIO\FINALES\FINALES\ENCABEZAD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9060" cy="25463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45E1F"/>
    <w:multiLevelType w:val="hybridMultilevel"/>
    <w:tmpl w:val="238871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206D7B"/>
    <w:multiLevelType w:val="hybridMultilevel"/>
    <w:tmpl w:val="AF7831F8"/>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52FD0189"/>
    <w:multiLevelType w:val="hybridMultilevel"/>
    <w:tmpl w:val="E2743FF2"/>
    <w:lvl w:ilvl="0" w:tplc="6BF62A5E">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0065C"/>
    <w:rsid w:val="000013DF"/>
    <w:rsid w:val="000347A3"/>
    <w:rsid w:val="00034B2D"/>
    <w:rsid w:val="00097CD9"/>
    <w:rsid w:val="000B2DF3"/>
    <w:rsid w:val="000C72A8"/>
    <w:rsid w:val="0012406D"/>
    <w:rsid w:val="00137E3D"/>
    <w:rsid w:val="0017128E"/>
    <w:rsid w:val="00176CF8"/>
    <w:rsid w:val="00186F1A"/>
    <w:rsid w:val="00212F9C"/>
    <w:rsid w:val="002373DC"/>
    <w:rsid w:val="00243275"/>
    <w:rsid w:val="00243FE9"/>
    <w:rsid w:val="002569F7"/>
    <w:rsid w:val="003024DD"/>
    <w:rsid w:val="00350267"/>
    <w:rsid w:val="00364191"/>
    <w:rsid w:val="00374B31"/>
    <w:rsid w:val="003D2708"/>
    <w:rsid w:val="003D3F29"/>
    <w:rsid w:val="003F31A1"/>
    <w:rsid w:val="00407ABF"/>
    <w:rsid w:val="00432B9D"/>
    <w:rsid w:val="004764E1"/>
    <w:rsid w:val="00497375"/>
    <w:rsid w:val="004B2BC0"/>
    <w:rsid w:val="0051727A"/>
    <w:rsid w:val="00565570"/>
    <w:rsid w:val="0059730F"/>
    <w:rsid w:val="005E0473"/>
    <w:rsid w:val="00626743"/>
    <w:rsid w:val="0063328E"/>
    <w:rsid w:val="006369BE"/>
    <w:rsid w:val="0066755C"/>
    <w:rsid w:val="006A4A84"/>
    <w:rsid w:val="006A6E57"/>
    <w:rsid w:val="006D671D"/>
    <w:rsid w:val="006F12D8"/>
    <w:rsid w:val="007269E6"/>
    <w:rsid w:val="0076550B"/>
    <w:rsid w:val="0077031B"/>
    <w:rsid w:val="007B456D"/>
    <w:rsid w:val="007B6CBD"/>
    <w:rsid w:val="0080065C"/>
    <w:rsid w:val="00871C3C"/>
    <w:rsid w:val="008E0C35"/>
    <w:rsid w:val="008F4B8E"/>
    <w:rsid w:val="008F5946"/>
    <w:rsid w:val="009208B7"/>
    <w:rsid w:val="00940BD1"/>
    <w:rsid w:val="00971180"/>
    <w:rsid w:val="00987D3B"/>
    <w:rsid w:val="009C6D49"/>
    <w:rsid w:val="009D02ED"/>
    <w:rsid w:val="009D5ECB"/>
    <w:rsid w:val="00A11F63"/>
    <w:rsid w:val="00A16862"/>
    <w:rsid w:val="00A250F3"/>
    <w:rsid w:val="00A27561"/>
    <w:rsid w:val="00A43D47"/>
    <w:rsid w:val="00A44E96"/>
    <w:rsid w:val="00A5542C"/>
    <w:rsid w:val="00A84C40"/>
    <w:rsid w:val="00AA16AC"/>
    <w:rsid w:val="00AC08A4"/>
    <w:rsid w:val="00AF08EA"/>
    <w:rsid w:val="00B027AB"/>
    <w:rsid w:val="00B87FBA"/>
    <w:rsid w:val="00B91DC3"/>
    <w:rsid w:val="00B939EB"/>
    <w:rsid w:val="00BF3AF4"/>
    <w:rsid w:val="00C34BA4"/>
    <w:rsid w:val="00C42048"/>
    <w:rsid w:val="00C47896"/>
    <w:rsid w:val="00CB6ECA"/>
    <w:rsid w:val="00D41F0B"/>
    <w:rsid w:val="00DC4331"/>
    <w:rsid w:val="00DE199E"/>
    <w:rsid w:val="00E014C2"/>
    <w:rsid w:val="00E141EC"/>
    <w:rsid w:val="00E15F04"/>
    <w:rsid w:val="00E57563"/>
    <w:rsid w:val="00EB4218"/>
    <w:rsid w:val="00ED3C82"/>
    <w:rsid w:val="00F204A7"/>
    <w:rsid w:val="00F37A5D"/>
    <w:rsid w:val="00F443FD"/>
    <w:rsid w:val="00F845C2"/>
    <w:rsid w:val="00FE271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EDF11"/>
  <w15:docId w15:val="{93EBF39D-8C90-4C26-8E11-054735930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70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19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199E"/>
  </w:style>
  <w:style w:type="paragraph" w:styleId="Piedepgina">
    <w:name w:val="footer"/>
    <w:basedOn w:val="Normal"/>
    <w:link w:val="PiedepginaCar"/>
    <w:uiPriority w:val="99"/>
    <w:unhideWhenUsed/>
    <w:rsid w:val="00DE19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199E"/>
  </w:style>
  <w:style w:type="paragraph" w:styleId="Textodeglobo">
    <w:name w:val="Balloon Text"/>
    <w:basedOn w:val="Normal"/>
    <w:link w:val="TextodegloboCar"/>
    <w:uiPriority w:val="99"/>
    <w:semiHidden/>
    <w:unhideWhenUsed/>
    <w:rsid w:val="00DE19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199E"/>
    <w:rPr>
      <w:rFonts w:ascii="Tahoma" w:hAnsi="Tahoma" w:cs="Tahoma"/>
      <w:sz w:val="16"/>
      <w:szCs w:val="16"/>
    </w:rPr>
  </w:style>
  <w:style w:type="paragraph" w:styleId="Prrafodelista">
    <w:name w:val="List Paragraph"/>
    <w:basedOn w:val="Normal"/>
    <w:uiPriority w:val="34"/>
    <w:qFormat/>
    <w:rsid w:val="0066755C"/>
    <w:pPr>
      <w:ind w:left="720"/>
      <w:contextualSpacing/>
    </w:pPr>
  </w:style>
  <w:style w:type="paragraph" w:customStyle="1" w:styleId="m5241357011462407202msolistparagraph">
    <w:name w:val="m_5241357011462407202msolistparagraph"/>
    <w:basedOn w:val="Normal"/>
    <w:rsid w:val="0066755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66755C"/>
    <w:rPr>
      <w:color w:val="0000FF"/>
      <w:u w:val="single"/>
    </w:rPr>
  </w:style>
  <w:style w:type="character" w:styleId="nfasis">
    <w:name w:val="Emphasis"/>
    <w:basedOn w:val="Fuentedeprrafopredeter"/>
    <w:uiPriority w:val="20"/>
    <w:qFormat/>
    <w:rsid w:val="0066755C"/>
    <w:rPr>
      <w:i/>
      <w:iCs/>
    </w:rPr>
  </w:style>
  <w:style w:type="paragraph" w:styleId="NormalWeb">
    <w:name w:val="Normal (Web)"/>
    <w:basedOn w:val="Normal"/>
    <w:uiPriority w:val="99"/>
    <w:semiHidden/>
    <w:unhideWhenUsed/>
    <w:rsid w:val="003D3F2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835216">
      <w:bodyDiv w:val="1"/>
      <w:marLeft w:val="0"/>
      <w:marRight w:val="0"/>
      <w:marTop w:val="0"/>
      <w:marBottom w:val="0"/>
      <w:divBdr>
        <w:top w:val="none" w:sz="0" w:space="0" w:color="auto"/>
        <w:left w:val="none" w:sz="0" w:space="0" w:color="auto"/>
        <w:bottom w:val="none" w:sz="0" w:space="0" w:color="auto"/>
        <w:right w:val="none" w:sz="0" w:space="0" w:color="auto"/>
      </w:divBdr>
    </w:div>
    <w:div w:id="1311598244">
      <w:bodyDiv w:val="1"/>
      <w:marLeft w:val="0"/>
      <w:marRight w:val="0"/>
      <w:marTop w:val="0"/>
      <w:marBottom w:val="0"/>
      <w:divBdr>
        <w:top w:val="none" w:sz="0" w:space="0" w:color="auto"/>
        <w:left w:val="none" w:sz="0" w:space="0" w:color="auto"/>
        <w:bottom w:val="none" w:sz="0" w:space="0" w:color="auto"/>
        <w:right w:val="none" w:sz="0" w:space="0" w:color="auto"/>
      </w:divBdr>
      <w:divsChild>
        <w:div w:id="1725251594">
          <w:marLeft w:val="0"/>
          <w:marRight w:val="0"/>
          <w:marTop w:val="0"/>
          <w:marBottom w:val="0"/>
          <w:divBdr>
            <w:top w:val="none" w:sz="0" w:space="0" w:color="auto"/>
            <w:left w:val="none" w:sz="0" w:space="0" w:color="auto"/>
            <w:bottom w:val="none" w:sz="0" w:space="0" w:color="auto"/>
            <w:right w:val="none" w:sz="0" w:space="0" w:color="auto"/>
          </w:divBdr>
        </w:div>
        <w:div w:id="1598320917">
          <w:marLeft w:val="0"/>
          <w:marRight w:val="0"/>
          <w:marTop w:val="0"/>
          <w:marBottom w:val="0"/>
          <w:divBdr>
            <w:top w:val="none" w:sz="0" w:space="0" w:color="auto"/>
            <w:left w:val="none" w:sz="0" w:space="0" w:color="auto"/>
            <w:bottom w:val="none" w:sz="0" w:space="0" w:color="auto"/>
            <w:right w:val="none" w:sz="0" w:space="0" w:color="auto"/>
          </w:divBdr>
        </w:div>
        <w:div w:id="1689873537">
          <w:marLeft w:val="0"/>
          <w:marRight w:val="0"/>
          <w:marTop w:val="0"/>
          <w:marBottom w:val="0"/>
          <w:divBdr>
            <w:top w:val="none" w:sz="0" w:space="0" w:color="auto"/>
            <w:left w:val="none" w:sz="0" w:space="0" w:color="auto"/>
            <w:bottom w:val="none" w:sz="0" w:space="0" w:color="auto"/>
            <w:right w:val="none" w:sz="0" w:space="0" w:color="auto"/>
          </w:divBdr>
        </w:div>
        <w:div w:id="1232890752">
          <w:marLeft w:val="0"/>
          <w:marRight w:val="0"/>
          <w:marTop w:val="0"/>
          <w:marBottom w:val="0"/>
          <w:divBdr>
            <w:top w:val="none" w:sz="0" w:space="0" w:color="auto"/>
            <w:left w:val="none" w:sz="0" w:space="0" w:color="auto"/>
            <w:bottom w:val="none" w:sz="0" w:space="0" w:color="auto"/>
            <w:right w:val="none" w:sz="0" w:space="0" w:color="auto"/>
          </w:divBdr>
        </w:div>
        <w:div w:id="684013718">
          <w:marLeft w:val="0"/>
          <w:marRight w:val="0"/>
          <w:marTop w:val="0"/>
          <w:marBottom w:val="0"/>
          <w:divBdr>
            <w:top w:val="none" w:sz="0" w:space="0" w:color="auto"/>
            <w:left w:val="none" w:sz="0" w:space="0" w:color="auto"/>
            <w:bottom w:val="none" w:sz="0" w:space="0" w:color="auto"/>
            <w:right w:val="none" w:sz="0" w:space="0" w:color="auto"/>
          </w:divBdr>
        </w:div>
        <w:div w:id="1589189938">
          <w:marLeft w:val="0"/>
          <w:marRight w:val="0"/>
          <w:marTop w:val="0"/>
          <w:marBottom w:val="0"/>
          <w:divBdr>
            <w:top w:val="none" w:sz="0" w:space="0" w:color="auto"/>
            <w:left w:val="none" w:sz="0" w:space="0" w:color="auto"/>
            <w:bottom w:val="none" w:sz="0" w:space="0" w:color="auto"/>
            <w:right w:val="none" w:sz="0" w:space="0" w:color="auto"/>
          </w:divBdr>
        </w:div>
        <w:div w:id="311637657">
          <w:marLeft w:val="0"/>
          <w:marRight w:val="0"/>
          <w:marTop w:val="0"/>
          <w:marBottom w:val="0"/>
          <w:divBdr>
            <w:top w:val="none" w:sz="0" w:space="0" w:color="auto"/>
            <w:left w:val="none" w:sz="0" w:space="0" w:color="auto"/>
            <w:bottom w:val="none" w:sz="0" w:space="0" w:color="auto"/>
            <w:right w:val="none" w:sz="0" w:space="0" w:color="auto"/>
          </w:divBdr>
        </w:div>
        <w:div w:id="594552843">
          <w:marLeft w:val="0"/>
          <w:marRight w:val="0"/>
          <w:marTop w:val="0"/>
          <w:marBottom w:val="0"/>
          <w:divBdr>
            <w:top w:val="none" w:sz="0" w:space="0" w:color="auto"/>
            <w:left w:val="none" w:sz="0" w:space="0" w:color="auto"/>
            <w:bottom w:val="none" w:sz="0" w:space="0" w:color="auto"/>
            <w:right w:val="none" w:sz="0" w:space="0" w:color="auto"/>
          </w:divBdr>
        </w:div>
        <w:div w:id="905988980">
          <w:marLeft w:val="0"/>
          <w:marRight w:val="0"/>
          <w:marTop w:val="0"/>
          <w:marBottom w:val="0"/>
          <w:divBdr>
            <w:top w:val="none" w:sz="0" w:space="0" w:color="auto"/>
            <w:left w:val="none" w:sz="0" w:space="0" w:color="auto"/>
            <w:bottom w:val="none" w:sz="0" w:space="0" w:color="auto"/>
            <w:right w:val="none" w:sz="0" w:space="0" w:color="auto"/>
          </w:divBdr>
        </w:div>
        <w:div w:id="1082602243">
          <w:marLeft w:val="0"/>
          <w:marRight w:val="0"/>
          <w:marTop w:val="0"/>
          <w:marBottom w:val="0"/>
          <w:divBdr>
            <w:top w:val="none" w:sz="0" w:space="0" w:color="auto"/>
            <w:left w:val="none" w:sz="0" w:space="0" w:color="auto"/>
            <w:bottom w:val="none" w:sz="0" w:space="0" w:color="auto"/>
            <w:right w:val="none" w:sz="0" w:space="0" w:color="auto"/>
          </w:divBdr>
        </w:div>
        <w:div w:id="85729226">
          <w:marLeft w:val="0"/>
          <w:marRight w:val="0"/>
          <w:marTop w:val="0"/>
          <w:marBottom w:val="0"/>
          <w:divBdr>
            <w:top w:val="none" w:sz="0" w:space="0" w:color="auto"/>
            <w:left w:val="none" w:sz="0" w:space="0" w:color="auto"/>
            <w:bottom w:val="none" w:sz="0" w:space="0" w:color="auto"/>
            <w:right w:val="none" w:sz="0" w:space="0" w:color="auto"/>
          </w:divBdr>
        </w:div>
        <w:div w:id="531499645">
          <w:marLeft w:val="0"/>
          <w:marRight w:val="0"/>
          <w:marTop w:val="0"/>
          <w:marBottom w:val="0"/>
          <w:divBdr>
            <w:top w:val="none" w:sz="0" w:space="0" w:color="auto"/>
            <w:left w:val="none" w:sz="0" w:space="0" w:color="auto"/>
            <w:bottom w:val="none" w:sz="0" w:space="0" w:color="auto"/>
            <w:right w:val="none" w:sz="0" w:space="0" w:color="auto"/>
          </w:divBdr>
        </w:div>
        <w:div w:id="1882205368">
          <w:marLeft w:val="0"/>
          <w:marRight w:val="0"/>
          <w:marTop w:val="0"/>
          <w:marBottom w:val="0"/>
          <w:divBdr>
            <w:top w:val="none" w:sz="0" w:space="0" w:color="auto"/>
            <w:left w:val="none" w:sz="0" w:space="0" w:color="auto"/>
            <w:bottom w:val="none" w:sz="0" w:space="0" w:color="auto"/>
            <w:right w:val="none" w:sz="0" w:space="0" w:color="auto"/>
          </w:divBdr>
        </w:div>
        <w:div w:id="365646857">
          <w:marLeft w:val="0"/>
          <w:marRight w:val="0"/>
          <w:marTop w:val="0"/>
          <w:marBottom w:val="0"/>
          <w:divBdr>
            <w:top w:val="none" w:sz="0" w:space="0" w:color="auto"/>
            <w:left w:val="none" w:sz="0" w:space="0" w:color="auto"/>
            <w:bottom w:val="none" w:sz="0" w:space="0" w:color="auto"/>
            <w:right w:val="none" w:sz="0" w:space="0" w:color="auto"/>
          </w:divBdr>
        </w:div>
        <w:div w:id="253706086">
          <w:marLeft w:val="0"/>
          <w:marRight w:val="0"/>
          <w:marTop w:val="0"/>
          <w:marBottom w:val="0"/>
          <w:divBdr>
            <w:top w:val="none" w:sz="0" w:space="0" w:color="auto"/>
            <w:left w:val="none" w:sz="0" w:space="0" w:color="auto"/>
            <w:bottom w:val="none" w:sz="0" w:space="0" w:color="auto"/>
            <w:right w:val="none" w:sz="0" w:space="0" w:color="auto"/>
          </w:divBdr>
        </w:div>
      </w:divsChild>
    </w:div>
    <w:div w:id="152883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stionculturalfoga@ortegaygasset.com.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estionculturalfoga@ortegaygasset.com.ar" TargetMode="External"/><Relationship Id="rId4" Type="http://schemas.openxmlformats.org/officeDocument/2006/relationships/settings" Target="settings.xml"/><Relationship Id="rId9" Type="http://schemas.openxmlformats.org/officeDocument/2006/relationships/hyperlink" Target="mailto:gestionculturalfoga@ortegaygasset.com.a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49BF0-2E5B-4DF6-AA93-4499F5F9B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1292</Words>
  <Characters>7112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Espinosa María</dc:creator>
  <cp:lastModifiedBy>Usuario</cp:lastModifiedBy>
  <cp:revision>5</cp:revision>
  <cp:lastPrinted>2018-12-19T17:30:00Z</cp:lastPrinted>
  <dcterms:created xsi:type="dcterms:W3CDTF">2019-01-15T17:54:00Z</dcterms:created>
  <dcterms:modified xsi:type="dcterms:W3CDTF">2019-07-23T18:44:00Z</dcterms:modified>
</cp:coreProperties>
</file>